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44"/>
        </w:rPr>
      </w:pPr>
      <w:r>
        <w:rPr>
          <w:rFonts w:hint="eastAsia" w:ascii="宋体" w:hAnsi="宋体" w:cs="宋体"/>
          <w:b/>
          <w:sz w:val="44"/>
        </w:rPr>
        <w:t xml:space="preserve">第一章 </w:t>
      </w:r>
      <w:bookmarkStart w:id="0" w:name="_Hlk132209969"/>
      <w:r>
        <w:rPr>
          <w:rFonts w:hint="eastAsia" w:ascii="宋体" w:hAnsi="宋体" w:cs="宋体"/>
          <w:b/>
          <w:sz w:val="44"/>
        </w:rPr>
        <w:t>竞争性磋商公告</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bookmarkStart w:id="1" w:name="OLE_LINK1"/>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如东县人民医院第三方检测项目</w:t>
      </w:r>
      <w:r>
        <w:rPr>
          <w:rFonts w:hint="eastAsia" w:ascii="仿宋" w:hAnsi="仿宋" w:eastAsia="仿宋"/>
          <w:sz w:val="28"/>
          <w:szCs w:val="28"/>
        </w:rPr>
        <w:t>的潜在供应商应在</w:t>
      </w:r>
      <w:r>
        <w:rPr>
          <w:rFonts w:hint="eastAsia" w:ascii="仿宋" w:hAnsi="仿宋" w:eastAsia="仿宋"/>
          <w:sz w:val="28"/>
          <w:szCs w:val="28"/>
          <w:u w:val="single"/>
        </w:rPr>
        <w:t>报名后</w:t>
      </w:r>
      <w:r>
        <w:rPr>
          <w:rFonts w:hint="eastAsia" w:ascii="仿宋" w:hAnsi="仿宋" w:eastAsia="仿宋"/>
          <w:sz w:val="28"/>
          <w:szCs w:val="28"/>
        </w:rPr>
        <w:t>获取采购文件，并于</w:t>
      </w:r>
      <w:r>
        <w:rPr>
          <w:rFonts w:ascii="仿宋" w:hAnsi="仿宋" w:eastAsia="仿宋"/>
          <w:sz w:val="28"/>
          <w:szCs w:val="28"/>
          <w:u w:val="single"/>
        </w:rPr>
        <w:t>2023</w:t>
      </w:r>
      <w:r>
        <w:rPr>
          <w:rFonts w:hint="eastAsia" w:ascii="仿宋" w:hAnsi="仿宋" w:eastAsia="仿宋"/>
          <w:bCs/>
          <w:sz w:val="28"/>
          <w:szCs w:val="28"/>
          <w:u w:val="single"/>
        </w:rPr>
        <w:t>年</w:t>
      </w:r>
      <w:r>
        <w:rPr>
          <w:rFonts w:ascii="仿宋" w:hAnsi="仿宋" w:eastAsia="仿宋"/>
          <w:bCs/>
          <w:sz w:val="28"/>
          <w:szCs w:val="28"/>
          <w:u w:val="single"/>
        </w:rPr>
        <w:t>8</w:t>
      </w:r>
      <w:r>
        <w:rPr>
          <w:rFonts w:hint="eastAsia" w:ascii="仿宋" w:hAnsi="仿宋" w:eastAsia="仿宋"/>
          <w:bCs/>
          <w:sz w:val="28"/>
          <w:szCs w:val="28"/>
          <w:u w:val="single"/>
        </w:rPr>
        <w:t>月</w:t>
      </w:r>
      <w:r>
        <w:rPr>
          <w:rFonts w:ascii="仿宋" w:hAnsi="仿宋" w:eastAsia="仿宋"/>
          <w:bCs/>
          <w:sz w:val="28"/>
          <w:szCs w:val="28"/>
          <w:u w:val="single"/>
        </w:rPr>
        <w:t>8</w:t>
      </w:r>
      <w:r>
        <w:rPr>
          <w:rFonts w:hint="eastAsia" w:ascii="仿宋" w:hAnsi="仿宋" w:eastAsia="仿宋"/>
          <w:bCs/>
          <w:sz w:val="28"/>
          <w:szCs w:val="28"/>
          <w:u w:val="single"/>
        </w:rPr>
        <w:t>日</w:t>
      </w:r>
      <w:r>
        <w:rPr>
          <w:rFonts w:ascii="仿宋" w:hAnsi="仿宋" w:eastAsia="仿宋"/>
          <w:bCs/>
          <w:sz w:val="28"/>
          <w:szCs w:val="28"/>
          <w:u w:val="single"/>
        </w:rPr>
        <w:t>15</w:t>
      </w:r>
      <w:r>
        <w:rPr>
          <w:rFonts w:hint="eastAsia" w:ascii="仿宋" w:hAnsi="仿宋" w:eastAsia="仿宋"/>
          <w:bCs/>
          <w:sz w:val="28"/>
          <w:szCs w:val="28"/>
          <w:u w:val="single"/>
        </w:rPr>
        <w:t>点</w:t>
      </w:r>
      <w:r>
        <w:rPr>
          <w:rFonts w:ascii="仿宋" w:hAnsi="仿宋" w:eastAsia="仿宋"/>
          <w:bCs/>
          <w:sz w:val="28"/>
          <w:szCs w:val="28"/>
          <w:u w:val="single"/>
        </w:rPr>
        <w:t>00</w:t>
      </w:r>
      <w:r>
        <w:rPr>
          <w:rFonts w:hint="eastAsia" w:ascii="仿宋" w:hAnsi="仿宋" w:eastAsia="仿宋"/>
          <w:bCs/>
          <w:sz w:val="28"/>
          <w:szCs w:val="28"/>
          <w:u w:val="single"/>
        </w:rPr>
        <w:t>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Pr>
        <w:shd w:val="clear" w:color="auto" w:fill="FFFFFF"/>
        <w:spacing w:line="300" w:lineRule="auto"/>
        <w:ind w:firstLine="505" w:firstLineChars="171"/>
        <w:rPr>
          <w:rFonts w:ascii="宋体" w:hAnsi="宋体" w:cs="宋体"/>
          <w:b/>
          <w:spacing w:val="7"/>
          <w:sz w:val="28"/>
          <w:szCs w:val="23"/>
        </w:rPr>
      </w:pPr>
      <w:r>
        <w:rPr>
          <w:rFonts w:hint="eastAsia" w:ascii="宋体" w:hAnsi="宋体" w:cs="宋体"/>
          <w:b/>
          <w:spacing w:val="7"/>
          <w:sz w:val="28"/>
        </w:rPr>
        <w:t>一、项目概况</w:t>
      </w:r>
    </w:p>
    <w:p>
      <w:pPr>
        <w:ind w:firstLine="560" w:firstLineChars="200"/>
        <w:rPr>
          <w:rFonts w:ascii="仿宋" w:hAnsi="仿宋" w:eastAsia="仿宋"/>
          <w:sz w:val="28"/>
          <w:szCs w:val="28"/>
        </w:rPr>
      </w:pPr>
      <w:r>
        <w:rPr>
          <w:rFonts w:hint="eastAsia" w:ascii="仿宋" w:hAnsi="仿宋" w:eastAsia="仿宋"/>
          <w:sz w:val="28"/>
          <w:szCs w:val="28"/>
        </w:rPr>
        <w:t>项目编号：/</w:t>
      </w:r>
    </w:p>
    <w:p>
      <w:pPr>
        <w:ind w:firstLine="560" w:firstLineChars="200"/>
        <w:rPr>
          <w:rFonts w:hint="eastAsia" w:ascii="仿宋" w:hAnsi="仿宋" w:eastAsia="仿宋"/>
          <w:sz w:val="28"/>
          <w:szCs w:val="28"/>
          <w:u w:val="single"/>
          <w:lang w:eastAsia="zh-CN"/>
        </w:rPr>
      </w:pPr>
      <w:r>
        <w:rPr>
          <w:rFonts w:hint="eastAsia" w:ascii="仿宋" w:hAnsi="仿宋" w:eastAsia="仿宋"/>
          <w:sz w:val="28"/>
          <w:szCs w:val="28"/>
        </w:rPr>
        <w:t>项目名称：</w:t>
      </w:r>
      <w:r>
        <w:rPr>
          <w:rFonts w:hint="eastAsia" w:ascii="仿宋" w:hAnsi="仿宋" w:eastAsia="仿宋"/>
          <w:sz w:val="28"/>
          <w:szCs w:val="28"/>
          <w:u w:val="single"/>
        </w:rPr>
        <w:t>如东县人民医院第三方检测项目</w:t>
      </w:r>
      <w:r>
        <w:rPr>
          <w:rFonts w:hint="eastAsia" w:ascii="仿宋" w:hAnsi="仿宋" w:eastAsia="仿宋"/>
          <w:sz w:val="28"/>
          <w:szCs w:val="28"/>
          <w:u w:val="single"/>
          <w:lang w:eastAsia="zh-CN"/>
        </w:rPr>
        <w:t>（包一</w:t>
      </w:r>
      <w:bookmarkStart w:id="3" w:name="_GoBack"/>
      <w:bookmarkEnd w:id="3"/>
      <w:r>
        <w:rPr>
          <w:rFonts w:hint="eastAsia" w:ascii="仿宋" w:hAnsi="仿宋" w:eastAsia="仿宋"/>
          <w:sz w:val="28"/>
          <w:szCs w:val="28"/>
          <w:u w:val="single"/>
          <w:lang w:eastAsia="zh-CN"/>
        </w:rPr>
        <w:t>）</w:t>
      </w:r>
    </w:p>
    <w:p>
      <w:pPr>
        <w:ind w:firstLine="560" w:firstLineChars="200"/>
        <w:rPr>
          <w:rFonts w:ascii="仿宋" w:hAnsi="仿宋" w:eastAsia="仿宋"/>
          <w:sz w:val="28"/>
          <w:szCs w:val="28"/>
        </w:rPr>
      </w:pPr>
      <w:r>
        <w:rPr>
          <w:rFonts w:hint="eastAsia" w:ascii="仿宋" w:hAnsi="仿宋" w:eastAsia="仿宋"/>
          <w:sz w:val="28"/>
          <w:szCs w:val="28"/>
        </w:rPr>
        <w:t>采购方式：竞争性磋商</w:t>
      </w:r>
    </w:p>
    <w:p>
      <w:pPr>
        <w:ind w:firstLine="560" w:firstLineChars="200"/>
        <w:rPr>
          <w:rFonts w:ascii="宋体" w:hAnsi="宋体" w:cs="宋体"/>
          <w:spacing w:val="7"/>
          <w:sz w:val="28"/>
        </w:rPr>
      </w:pPr>
      <w:r>
        <w:rPr>
          <w:rFonts w:hint="eastAsia" w:ascii="仿宋" w:hAnsi="仿宋" w:eastAsia="仿宋"/>
          <w:sz w:val="28"/>
          <w:szCs w:val="28"/>
        </w:rPr>
        <w:t>采购需求：</w:t>
      </w:r>
      <w:r>
        <w:rPr>
          <w:rFonts w:hint="eastAsia" w:asciiTheme="minorEastAsia" w:hAnsiTheme="minorEastAsia"/>
          <w:sz w:val="28"/>
          <w:szCs w:val="28"/>
        </w:rPr>
        <w:t>详见招标文件（共分</w:t>
      </w:r>
      <w:r>
        <w:rPr>
          <w:rFonts w:asciiTheme="minorEastAsia" w:hAnsiTheme="minorEastAsia"/>
          <w:sz w:val="28"/>
          <w:szCs w:val="28"/>
        </w:rPr>
        <w:t>2</w:t>
      </w:r>
      <w:r>
        <w:rPr>
          <w:rFonts w:hint="eastAsia" w:asciiTheme="minorEastAsia" w:hAnsiTheme="minorEastAsia"/>
          <w:sz w:val="28"/>
          <w:szCs w:val="28"/>
        </w:rPr>
        <w:t>个包，分别为包一、包二）</w:t>
      </w:r>
    </w:p>
    <w:p>
      <w:pPr>
        <w:ind w:firstLine="560" w:firstLineChars="200"/>
        <w:rPr>
          <w:rFonts w:ascii="仿宋" w:hAnsi="仿宋" w:eastAsia="仿宋"/>
          <w:sz w:val="28"/>
          <w:szCs w:val="28"/>
          <w:u w:val="single"/>
        </w:rPr>
      </w:pPr>
      <w:r>
        <w:rPr>
          <w:rFonts w:hint="eastAsia" w:ascii="仿宋" w:hAnsi="仿宋" w:eastAsia="仿宋"/>
          <w:sz w:val="28"/>
          <w:szCs w:val="28"/>
        </w:rPr>
        <w:t>合同履行期限：3年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本项目不接受联合体投标。</w:t>
      </w:r>
    </w:p>
    <w:p>
      <w:pPr>
        <w:shd w:val="clear" w:color="auto" w:fill="FFFFFF"/>
        <w:spacing w:line="300" w:lineRule="auto"/>
        <w:ind w:firstLine="505" w:firstLineChars="171"/>
        <w:rPr>
          <w:rFonts w:ascii="宋体" w:hAnsi="宋体" w:cs="宋体"/>
          <w:b/>
          <w:spacing w:val="7"/>
          <w:sz w:val="28"/>
        </w:rPr>
      </w:pPr>
      <w:r>
        <w:rPr>
          <w:rFonts w:hint="eastAsia" w:ascii="宋体" w:hAnsi="宋体" w:cs="宋体"/>
          <w:b/>
          <w:spacing w:val="7"/>
          <w:sz w:val="28"/>
        </w:rPr>
        <w:t>二、申请人的资格要求：</w:t>
      </w:r>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single"/>
        </w:rPr>
        <w:t>无</w:t>
      </w:r>
    </w:p>
    <w:p>
      <w:pPr>
        <w:ind w:firstLine="560" w:firstLineChars="200"/>
        <w:rPr>
          <w:rFonts w:ascii="仿宋" w:hAnsi="仿宋" w:eastAsia="仿宋"/>
          <w:i/>
          <w:iCs/>
          <w:sz w:val="28"/>
          <w:szCs w:val="28"/>
          <w:u w:val="single"/>
        </w:rPr>
      </w:pPr>
      <w:r>
        <w:rPr>
          <w:rFonts w:hint="eastAsia" w:ascii="仿宋" w:hAnsi="仿宋" w:eastAsia="仿宋"/>
          <w:sz w:val="28"/>
          <w:szCs w:val="28"/>
        </w:rPr>
        <w:t>3.本项目的特定资格要求：供应商具有临床医学检验实验室（临床医学检验机构）的资质，具有相应服务的能力, 实验室具有医疗机构执业许可证。</w:t>
      </w:r>
    </w:p>
    <w:p>
      <w:pPr>
        <w:shd w:val="clear" w:color="auto" w:fill="FFFFFF"/>
        <w:spacing w:line="300" w:lineRule="auto"/>
        <w:ind w:firstLine="505" w:firstLineChars="171"/>
        <w:rPr>
          <w:rFonts w:ascii="宋体" w:hAnsi="宋体" w:cs="宋体"/>
          <w:b/>
          <w:spacing w:val="7"/>
          <w:sz w:val="28"/>
        </w:rPr>
      </w:pPr>
      <w:r>
        <w:rPr>
          <w:rFonts w:hint="eastAsia" w:ascii="宋体" w:hAnsi="宋体" w:cs="宋体"/>
          <w:b/>
          <w:spacing w:val="7"/>
          <w:sz w:val="28"/>
        </w:rPr>
        <w:t>三、获取招标文件</w:t>
      </w:r>
    </w:p>
    <w:p>
      <w:pPr>
        <w:spacing w:line="360" w:lineRule="auto"/>
        <w:ind w:firstLine="560" w:firstLineChars="20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2</w:t>
      </w:r>
      <w:r>
        <w:rPr>
          <w:rFonts w:ascii="仿宋" w:hAnsi="仿宋" w:eastAsia="仿宋" w:cs="宋体"/>
          <w:sz w:val="28"/>
          <w:szCs w:val="28"/>
          <w:u w:val="single"/>
        </w:rPr>
        <w:t>023</w:t>
      </w:r>
      <w:r>
        <w:rPr>
          <w:rFonts w:hint="eastAsia" w:ascii="仿宋" w:hAnsi="仿宋" w:eastAsia="仿宋" w:cs="宋体"/>
          <w:sz w:val="28"/>
          <w:szCs w:val="28"/>
          <w:u w:val="single"/>
        </w:rPr>
        <w:t>年</w:t>
      </w:r>
      <w:r>
        <w:rPr>
          <w:rFonts w:ascii="仿宋" w:hAnsi="仿宋" w:eastAsia="仿宋" w:cs="宋体"/>
          <w:sz w:val="28"/>
          <w:szCs w:val="28"/>
          <w:u w:val="single"/>
        </w:rPr>
        <w:t>7</w:t>
      </w:r>
      <w:r>
        <w:rPr>
          <w:rFonts w:hint="eastAsia" w:ascii="仿宋" w:hAnsi="仿宋" w:eastAsia="仿宋" w:cs="宋体"/>
          <w:sz w:val="28"/>
          <w:szCs w:val="28"/>
          <w:u w:val="single"/>
        </w:rPr>
        <w:t>月</w:t>
      </w:r>
      <w:r>
        <w:rPr>
          <w:rFonts w:ascii="仿宋" w:hAnsi="仿宋" w:eastAsia="仿宋" w:cs="宋体"/>
          <w:sz w:val="28"/>
          <w:szCs w:val="28"/>
          <w:u w:val="single"/>
        </w:rPr>
        <w:t>25</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ascii="仿宋" w:hAnsi="仿宋" w:eastAsia="仿宋" w:cs="宋体"/>
          <w:sz w:val="28"/>
          <w:szCs w:val="28"/>
          <w:u w:val="single"/>
        </w:rPr>
        <w:t>2023</w:t>
      </w:r>
      <w:r>
        <w:rPr>
          <w:rFonts w:hint="eastAsia" w:ascii="仿宋" w:hAnsi="仿宋" w:eastAsia="仿宋" w:cs="宋体"/>
          <w:sz w:val="28"/>
          <w:szCs w:val="28"/>
          <w:u w:val="single"/>
        </w:rPr>
        <w:t>年</w:t>
      </w:r>
      <w:r>
        <w:rPr>
          <w:rFonts w:ascii="仿宋" w:hAnsi="仿宋" w:eastAsia="仿宋" w:cs="宋体"/>
          <w:sz w:val="28"/>
          <w:szCs w:val="28"/>
          <w:u w:val="single"/>
        </w:rPr>
        <w:t>8</w:t>
      </w:r>
      <w:r>
        <w:rPr>
          <w:rFonts w:hint="eastAsia" w:ascii="仿宋" w:hAnsi="仿宋" w:eastAsia="仿宋" w:cs="宋体"/>
          <w:sz w:val="28"/>
          <w:szCs w:val="28"/>
          <w:u w:val="single"/>
        </w:rPr>
        <w:t>月</w:t>
      </w:r>
      <w:r>
        <w:rPr>
          <w:rFonts w:ascii="仿宋" w:hAnsi="仿宋" w:eastAsia="仿宋" w:cs="宋体"/>
          <w:sz w:val="28"/>
          <w:szCs w:val="28"/>
          <w:u w:val="single"/>
        </w:rPr>
        <w:t xml:space="preserve">1 </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ascii="仿宋" w:hAnsi="仿宋" w:eastAsia="仿宋" w:cs="宋体"/>
          <w:sz w:val="28"/>
          <w:szCs w:val="28"/>
        </w:rPr>
        <w:t>9</w:t>
      </w:r>
      <w:r>
        <w:rPr>
          <w:rFonts w:hint="eastAsia" w:ascii="仿宋" w:hAnsi="仿宋" w:eastAsia="仿宋" w:cs="宋体"/>
          <w:sz w:val="28"/>
          <w:szCs w:val="28"/>
        </w:rPr>
        <w:t>:</w:t>
      </w:r>
      <w:r>
        <w:rPr>
          <w:rFonts w:ascii="仿宋" w:hAnsi="仿宋" w:eastAsia="仿宋" w:cs="宋体"/>
          <w:sz w:val="28"/>
          <w:szCs w:val="28"/>
        </w:rPr>
        <w:t>00</w:t>
      </w:r>
      <w:r>
        <w:rPr>
          <w:rFonts w:hint="eastAsia" w:ascii="仿宋" w:hAnsi="仿宋" w:eastAsia="仿宋" w:cs="宋体"/>
          <w:sz w:val="28"/>
          <w:szCs w:val="28"/>
        </w:rPr>
        <w:t>至</w:t>
      </w:r>
      <w:r>
        <w:rPr>
          <w:rFonts w:hint="eastAsia" w:ascii="仿宋" w:hAnsi="仿宋" w:eastAsia="仿宋" w:cs="宋体"/>
          <w:sz w:val="28"/>
          <w:szCs w:val="28"/>
          <w:u w:val="single"/>
        </w:rPr>
        <w:t>1</w:t>
      </w:r>
      <w:r>
        <w:rPr>
          <w:rFonts w:ascii="仿宋" w:hAnsi="仿宋" w:eastAsia="仿宋" w:cs="宋体"/>
          <w:sz w:val="28"/>
          <w:szCs w:val="28"/>
          <w:u w:val="single"/>
        </w:rPr>
        <w:t>1</w:t>
      </w:r>
      <w:r>
        <w:rPr>
          <w:rFonts w:hint="eastAsia" w:ascii="仿宋" w:hAnsi="仿宋" w:eastAsia="仿宋" w:cs="宋体"/>
          <w:sz w:val="28"/>
          <w:szCs w:val="28"/>
          <w:u w:val="single"/>
        </w:rPr>
        <w:t>:</w:t>
      </w:r>
      <w:r>
        <w:rPr>
          <w:rFonts w:ascii="仿宋" w:hAnsi="仿宋" w:eastAsia="仿宋" w:cs="宋体"/>
          <w:sz w:val="28"/>
          <w:szCs w:val="28"/>
          <w:u w:val="single"/>
        </w:rPr>
        <w:t>00</w:t>
      </w:r>
      <w:r>
        <w:rPr>
          <w:rFonts w:hint="eastAsia" w:ascii="仿宋" w:hAnsi="仿宋" w:eastAsia="仿宋" w:cs="宋体"/>
          <w:sz w:val="28"/>
          <w:szCs w:val="28"/>
        </w:rPr>
        <w:t>，下午</w:t>
      </w:r>
      <w:r>
        <w:rPr>
          <w:rFonts w:hint="eastAsia" w:ascii="仿宋" w:hAnsi="仿宋" w:eastAsia="仿宋" w:cs="宋体"/>
          <w:sz w:val="28"/>
          <w:szCs w:val="28"/>
          <w:u w:val="single"/>
        </w:rPr>
        <w:t>1</w:t>
      </w:r>
      <w:r>
        <w:rPr>
          <w:rFonts w:ascii="仿宋" w:hAnsi="仿宋" w:eastAsia="仿宋" w:cs="宋体"/>
          <w:sz w:val="28"/>
          <w:szCs w:val="28"/>
          <w:u w:val="single"/>
        </w:rPr>
        <w:t>4</w:t>
      </w:r>
      <w:r>
        <w:rPr>
          <w:rFonts w:hint="eastAsia" w:ascii="仿宋" w:hAnsi="仿宋" w:eastAsia="仿宋" w:cs="宋体"/>
          <w:sz w:val="28"/>
          <w:szCs w:val="28"/>
          <w:u w:val="single"/>
        </w:rPr>
        <w:t>:</w:t>
      </w:r>
      <w:r>
        <w:rPr>
          <w:rFonts w:ascii="仿宋" w:hAnsi="仿宋" w:eastAsia="仿宋" w:cs="宋体"/>
          <w:sz w:val="28"/>
          <w:szCs w:val="28"/>
          <w:u w:val="single"/>
        </w:rPr>
        <w:t>00</w:t>
      </w:r>
      <w:r>
        <w:rPr>
          <w:rFonts w:hint="eastAsia" w:ascii="仿宋" w:hAnsi="仿宋" w:eastAsia="仿宋" w:cs="宋体"/>
          <w:sz w:val="28"/>
          <w:szCs w:val="28"/>
        </w:rPr>
        <w:t>至</w:t>
      </w:r>
      <w:r>
        <w:rPr>
          <w:rFonts w:hint="eastAsia" w:ascii="仿宋" w:hAnsi="仿宋" w:eastAsia="仿宋" w:cs="宋体"/>
          <w:sz w:val="28"/>
          <w:szCs w:val="28"/>
          <w:u w:val="single"/>
        </w:rPr>
        <w:t>1</w:t>
      </w:r>
      <w:r>
        <w:rPr>
          <w:rFonts w:ascii="仿宋" w:hAnsi="仿宋" w:eastAsia="仿宋" w:cs="宋体"/>
          <w:sz w:val="28"/>
          <w:szCs w:val="28"/>
          <w:u w:val="single"/>
        </w:rPr>
        <w:t>7</w:t>
      </w:r>
      <w:r>
        <w:rPr>
          <w:rFonts w:hint="eastAsia" w:ascii="仿宋" w:hAnsi="仿宋" w:eastAsia="仿宋" w:cs="宋体"/>
          <w:sz w:val="28"/>
          <w:szCs w:val="28"/>
          <w:u w:val="single"/>
        </w:rPr>
        <w:t>:</w:t>
      </w:r>
      <w:r>
        <w:rPr>
          <w:rFonts w:ascii="仿宋" w:hAnsi="仿宋" w:eastAsia="仿宋" w:cs="宋体"/>
          <w:sz w:val="28"/>
          <w:szCs w:val="28"/>
          <w:u w:val="single"/>
        </w:rPr>
        <w:t>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360" w:lineRule="auto"/>
        <w:ind w:firstLine="560" w:firstLineChars="200"/>
        <w:rPr>
          <w:rFonts w:ascii="宋体" w:hAnsi="宋体" w:eastAsia="宋体" w:cs="宋体"/>
          <w:sz w:val="24"/>
          <w:szCs w:val="24"/>
        </w:rPr>
      </w:pPr>
      <w:r>
        <w:rPr>
          <w:rFonts w:hint="eastAsia" w:ascii="仿宋" w:hAnsi="仿宋" w:eastAsia="仿宋" w:cs="宋体"/>
          <w:sz w:val="28"/>
          <w:szCs w:val="28"/>
        </w:rPr>
        <w:t>地点：</w:t>
      </w:r>
      <w:r>
        <w:rPr>
          <w:rFonts w:hint="eastAsia" w:ascii="仿宋" w:hAnsi="仿宋" w:eastAsia="仿宋" w:cs="宋体"/>
          <w:spacing w:val="7"/>
          <w:kern w:val="0"/>
          <w:sz w:val="28"/>
        </w:rPr>
        <w:t>如东县公共资源交易中心一楼大厅江苏诚嘉工程监理咨询有限公司窗口报名或将</w:t>
      </w:r>
      <w:r>
        <w:rPr>
          <w:rFonts w:hint="eastAsia" w:ascii="仿宋" w:hAnsi="仿宋" w:eastAsia="仿宋" w:cs="宋体"/>
          <w:sz w:val="28"/>
          <w:szCs w:val="28"/>
        </w:rPr>
        <w:t>报名登记表以电子邮件形式发送至代理邮箱</w:t>
      </w:r>
      <w:r>
        <w:rPr>
          <w:rFonts w:hint="eastAsia" w:ascii="仿宋" w:hAnsi="仿宋" w:eastAsia="仿宋" w:cs="宋体"/>
          <w:spacing w:val="7"/>
          <w:kern w:val="0"/>
          <w:sz w:val="28"/>
        </w:rPr>
        <w:t>。</w:t>
      </w:r>
    </w:p>
    <w:p>
      <w:pPr>
        <w:spacing w:line="348" w:lineRule="auto"/>
        <w:ind w:firstLine="560" w:firstLineChars="200"/>
        <w:rPr>
          <w:rFonts w:ascii="仿宋" w:hAnsi="仿宋" w:eastAsia="仿宋" w:cs="宋体"/>
          <w:sz w:val="28"/>
          <w:szCs w:val="28"/>
        </w:rPr>
      </w:pPr>
      <w:r>
        <w:rPr>
          <w:rFonts w:hint="eastAsia" w:ascii="仿宋" w:hAnsi="仿宋" w:eastAsia="仿宋" w:cs="宋体"/>
          <w:sz w:val="28"/>
          <w:szCs w:val="28"/>
        </w:rPr>
        <w:t>方式：供应商凭报名登记表（格式见附件）报名后获取谈判文件。未报名的供应商采购人不接受其投标。联系人：陆晓嘉。联系电话：</w:t>
      </w:r>
      <w:r>
        <w:rPr>
          <w:rFonts w:ascii="仿宋" w:hAnsi="仿宋" w:eastAsia="仿宋" w:cs="宋体"/>
          <w:sz w:val="28"/>
          <w:szCs w:val="28"/>
        </w:rPr>
        <w:t>13813736163</w:t>
      </w:r>
      <w:r>
        <w:rPr>
          <w:rFonts w:hint="eastAsia" w:ascii="仿宋" w:hAnsi="仿宋" w:eastAsia="仿宋" w:cs="宋体"/>
          <w:sz w:val="28"/>
          <w:szCs w:val="28"/>
        </w:rPr>
        <w:t>，电子信箱：</w:t>
      </w:r>
      <w:r>
        <w:rPr>
          <w:rFonts w:ascii="仿宋" w:hAnsi="仿宋" w:eastAsia="仿宋" w:cs="宋体"/>
          <w:sz w:val="28"/>
          <w:szCs w:val="28"/>
        </w:rPr>
        <w:t>270385057</w:t>
      </w:r>
      <w:r>
        <w:rPr>
          <w:rFonts w:hint="eastAsia" w:ascii="仿宋" w:hAnsi="仿宋" w:eastAsia="仿宋" w:cs="宋体"/>
          <w:sz w:val="28"/>
          <w:szCs w:val="28"/>
        </w:rPr>
        <w:t>@qq.com。以电子邮件形式报名的单位请及时与代理联系确认。</w:t>
      </w:r>
    </w:p>
    <w:p>
      <w:pPr>
        <w:shd w:val="clear" w:color="auto" w:fill="FFFFFF"/>
        <w:spacing w:line="300" w:lineRule="auto"/>
        <w:ind w:firstLine="505" w:firstLineChars="171"/>
        <w:rPr>
          <w:rFonts w:ascii="宋体" w:hAnsi="宋体" w:cs="宋体"/>
          <w:b/>
          <w:spacing w:val="7"/>
          <w:sz w:val="28"/>
        </w:rPr>
      </w:pPr>
      <w:r>
        <w:rPr>
          <w:rFonts w:hint="eastAsia" w:ascii="宋体" w:hAnsi="宋体" w:cs="宋体"/>
          <w:b/>
          <w:spacing w:val="7"/>
          <w:sz w:val="28"/>
        </w:rPr>
        <w:t>四、响应文件提交</w:t>
      </w:r>
    </w:p>
    <w:p>
      <w:pPr>
        <w:shd w:val="clear" w:color="auto" w:fill="FFFFFF"/>
        <w:spacing w:line="300" w:lineRule="auto"/>
        <w:ind w:firstLine="502" w:firstLineChars="171"/>
        <w:rPr>
          <w:rFonts w:ascii="宋体" w:hAnsi="宋体" w:cs="宋体"/>
          <w:spacing w:val="7"/>
          <w:sz w:val="28"/>
        </w:rPr>
      </w:pPr>
      <w:r>
        <w:rPr>
          <w:rFonts w:hint="eastAsia" w:ascii="宋体" w:hAnsi="宋体" w:cs="宋体"/>
          <w:spacing w:val="7"/>
          <w:sz w:val="28"/>
        </w:rPr>
        <w:t>截止时间：</w:t>
      </w:r>
      <w:bookmarkStart w:id="2" w:name="_Hlk137460561"/>
      <w:r>
        <w:rPr>
          <w:rFonts w:hint="eastAsia" w:ascii="宋体" w:hAnsi="宋体" w:cs="宋体"/>
          <w:spacing w:val="7"/>
          <w:sz w:val="28"/>
        </w:rPr>
        <w:t>2023年</w:t>
      </w:r>
      <w:r>
        <w:rPr>
          <w:rFonts w:ascii="宋体" w:hAnsi="宋体" w:cs="宋体"/>
          <w:spacing w:val="7"/>
          <w:sz w:val="28"/>
        </w:rPr>
        <w:t>8</w:t>
      </w:r>
      <w:r>
        <w:rPr>
          <w:rFonts w:hint="eastAsia" w:ascii="宋体" w:hAnsi="宋体" w:cs="宋体"/>
          <w:spacing w:val="7"/>
          <w:sz w:val="28"/>
        </w:rPr>
        <w:t>月</w:t>
      </w:r>
      <w:r>
        <w:rPr>
          <w:rFonts w:ascii="宋体" w:hAnsi="宋体" w:cs="宋体"/>
          <w:spacing w:val="7"/>
          <w:sz w:val="28"/>
        </w:rPr>
        <w:t xml:space="preserve"> 8</w:t>
      </w:r>
      <w:r>
        <w:rPr>
          <w:rFonts w:hint="eastAsia" w:ascii="宋体" w:hAnsi="宋体" w:cs="宋体"/>
          <w:spacing w:val="7"/>
          <w:sz w:val="28"/>
        </w:rPr>
        <w:t>日下午</w:t>
      </w:r>
      <w:r>
        <w:rPr>
          <w:rFonts w:ascii="宋体" w:hAnsi="宋体" w:cs="宋体"/>
          <w:spacing w:val="7"/>
          <w:sz w:val="28"/>
        </w:rPr>
        <w:t>15</w:t>
      </w:r>
      <w:r>
        <w:rPr>
          <w:rFonts w:hint="eastAsia" w:ascii="宋体" w:hAnsi="宋体" w:cs="宋体"/>
          <w:spacing w:val="7"/>
          <w:sz w:val="28"/>
        </w:rPr>
        <w:t>时</w:t>
      </w:r>
      <w:r>
        <w:rPr>
          <w:rFonts w:ascii="宋体" w:hAnsi="宋体" w:cs="宋体"/>
          <w:spacing w:val="7"/>
          <w:sz w:val="28"/>
        </w:rPr>
        <w:t>00</w:t>
      </w:r>
      <w:r>
        <w:rPr>
          <w:rFonts w:hint="eastAsia" w:ascii="宋体" w:hAnsi="宋体" w:cs="宋体"/>
          <w:spacing w:val="7"/>
          <w:sz w:val="28"/>
        </w:rPr>
        <w:t>分</w:t>
      </w:r>
      <w:bookmarkEnd w:id="2"/>
      <w:r>
        <w:rPr>
          <w:rFonts w:hint="eastAsia" w:ascii="宋体" w:hAnsi="宋体" w:cs="宋体"/>
          <w:spacing w:val="7"/>
          <w:sz w:val="28"/>
        </w:rPr>
        <w:t xml:space="preserve">（北京时间） </w:t>
      </w:r>
    </w:p>
    <w:p>
      <w:pPr>
        <w:shd w:val="clear" w:color="auto" w:fill="FFFFFF"/>
        <w:spacing w:line="300" w:lineRule="auto"/>
        <w:ind w:firstLine="502" w:firstLineChars="171"/>
        <w:rPr>
          <w:rFonts w:ascii="宋体" w:hAnsi="宋体" w:cs="宋体"/>
          <w:spacing w:val="7"/>
          <w:sz w:val="28"/>
        </w:rPr>
      </w:pPr>
      <w:r>
        <w:rPr>
          <w:rFonts w:hint="eastAsia" w:ascii="宋体" w:hAnsi="宋体" w:cs="宋体"/>
          <w:spacing w:val="7"/>
          <w:sz w:val="28"/>
        </w:rPr>
        <w:t>地点：如东县人民医院门急诊综合楼11层大会议室。</w:t>
      </w:r>
    </w:p>
    <w:p>
      <w:pPr>
        <w:shd w:val="clear" w:color="auto" w:fill="FFFFFF"/>
        <w:spacing w:line="300" w:lineRule="auto"/>
        <w:ind w:firstLine="505" w:firstLineChars="171"/>
        <w:rPr>
          <w:rFonts w:ascii="宋体" w:hAnsi="宋体" w:cs="宋体"/>
          <w:b/>
          <w:spacing w:val="7"/>
          <w:sz w:val="28"/>
        </w:rPr>
      </w:pPr>
      <w:r>
        <w:rPr>
          <w:rFonts w:hint="eastAsia" w:ascii="宋体" w:hAnsi="宋体" w:cs="宋体"/>
          <w:b/>
          <w:spacing w:val="7"/>
          <w:sz w:val="28"/>
        </w:rPr>
        <w:t>五、开启</w:t>
      </w:r>
    </w:p>
    <w:p>
      <w:pPr>
        <w:shd w:val="clear" w:color="auto" w:fill="FFFFFF"/>
        <w:spacing w:line="300" w:lineRule="auto"/>
        <w:ind w:firstLine="502" w:firstLineChars="171"/>
        <w:rPr>
          <w:rFonts w:ascii="宋体" w:hAnsi="宋体" w:cs="宋体"/>
          <w:spacing w:val="7"/>
          <w:sz w:val="28"/>
        </w:rPr>
      </w:pPr>
      <w:r>
        <w:rPr>
          <w:rFonts w:hint="eastAsia" w:ascii="宋体" w:hAnsi="宋体" w:cs="宋体"/>
          <w:spacing w:val="7"/>
          <w:sz w:val="28"/>
        </w:rPr>
        <w:t>时间：2023年</w:t>
      </w:r>
      <w:r>
        <w:rPr>
          <w:rFonts w:ascii="宋体" w:hAnsi="宋体" w:cs="宋体"/>
          <w:spacing w:val="7"/>
          <w:sz w:val="28"/>
        </w:rPr>
        <w:t xml:space="preserve">8 </w:t>
      </w:r>
      <w:r>
        <w:rPr>
          <w:rFonts w:hint="eastAsia" w:ascii="宋体" w:hAnsi="宋体" w:cs="宋体"/>
          <w:spacing w:val="7"/>
          <w:sz w:val="28"/>
        </w:rPr>
        <w:t>月</w:t>
      </w:r>
      <w:r>
        <w:rPr>
          <w:rFonts w:ascii="宋体" w:hAnsi="宋体" w:cs="宋体"/>
          <w:spacing w:val="7"/>
          <w:sz w:val="28"/>
        </w:rPr>
        <w:t xml:space="preserve"> 8 </w:t>
      </w:r>
      <w:r>
        <w:rPr>
          <w:rFonts w:hint="eastAsia" w:ascii="宋体" w:hAnsi="宋体" w:cs="宋体"/>
          <w:spacing w:val="7"/>
          <w:sz w:val="28"/>
        </w:rPr>
        <w:t>日下午</w:t>
      </w:r>
      <w:r>
        <w:rPr>
          <w:rFonts w:ascii="宋体" w:hAnsi="宋体" w:cs="宋体"/>
          <w:spacing w:val="7"/>
          <w:sz w:val="28"/>
        </w:rPr>
        <w:t>15</w:t>
      </w:r>
      <w:r>
        <w:rPr>
          <w:rFonts w:hint="eastAsia" w:ascii="宋体" w:hAnsi="宋体" w:cs="宋体"/>
          <w:spacing w:val="7"/>
          <w:sz w:val="28"/>
        </w:rPr>
        <w:t>时</w:t>
      </w:r>
      <w:r>
        <w:rPr>
          <w:rFonts w:ascii="宋体" w:hAnsi="宋体" w:cs="宋体"/>
          <w:spacing w:val="7"/>
          <w:sz w:val="28"/>
        </w:rPr>
        <w:t>00</w:t>
      </w:r>
      <w:r>
        <w:rPr>
          <w:rFonts w:hint="eastAsia" w:ascii="宋体" w:hAnsi="宋体" w:cs="宋体"/>
          <w:spacing w:val="7"/>
          <w:sz w:val="28"/>
        </w:rPr>
        <w:t>分（北京时间）</w:t>
      </w:r>
    </w:p>
    <w:p>
      <w:pPr>
        <w:shd w:val="clear" w:color="auto" w:fill="FFFFFF"/>
        <w:spacing w:line="300" w:lineRule="auto"/>
        <w:ind w:firstLine="502" w:firstLineChars="171"/>
        <w:rPr>
          <w:rFonts w:ascii="宋体" w:hAnsi="宋体" w:cs="宋体"/>
          <w:spacing w:val="7"/>
          <w:sz w:val="28"/>
        </w:rPr>
      </w:pPr>
      <w:r>
        <w:rPr>
          <w:rFonts w:hint="eastAsia" w:ascii="宋体" w:hAnsi="宋体" w:cs="宋体"/>
          <w:spacing w:val="7"/>
          <w:sz w:val="28"/>
        </w:rPr>
        <w:t>地点：如东县人民医院门急诊综合楼11层大会议室。</w:t>
      </w:r>
    </w:p>
    <w:p>
      <w:pPr>
        <w:shd w:val="clear" w:color="auto" w:fill="FFFFFF"/>
        <w:spacing w:line="300" w:lineRule="auto"/>
        <w:ind w:firstLine="505" w:firstLineChars="171"/>
        <w:rPr>
          <w:rFonts w:ascii="宋体" w:hAnsi="宋体" w:cs="宋体"/>
          <w:b/>
          <w:spacing w:val="7"/>
          <w:sz w:val="28"/>
        </w:rPr>
      </w:pPr>
      <w:r>
        <w:rPr>
          <w:rFonts w:hint="eastAsia" w:ascii="宋体" w:hAnsi="宋体" w:cs="宋体"/>
          <w:b/>
          <w:spacing w:val="7"/>
          <w:sz w:val="28"/>
        </w:rPr>
        <w:t>六、公告期限</w:t>
      </w:r>
    </w:p>
    <w:p>
      <w:pPr>
        <w:shd w:val="clear" w:color="auto" w:fill="FFFFFF"/>
        <w:spacing w:line="300" w:lineRule="auto"/>
        <w:ind w:firstLine="502" w:firstLineChars="171"/>
        <w:rPr>
          <w:rFonts w:ascii="宋体" w:hAnsi="宋体" w:cs="宋体"/>
          <w:spacing w:val="7"/>
          <w:sz w:val="28"/>
        </w:rPr>
      </w:pPr>
      <w:r>
        <w:rPr>
          <w:rFonts w:hint="eastAsia" w:ascii="宋体" w:hAnsi="宋体" w:cs="宋体"/>
          <w:spacing w:val="7"/>
          <w:sz w:val="28"/>
        </w:rPr>
        <w:t>自本公告发布之日起</w:t>
      </w:r>
      <w:r>
        <w:rPr>
          <w:rFonts w:ascii="宋体" w:hAnsi="宋体" w:cs="宋体"/>
          <w:spacing w:val="7"/>
          <w:sz w:val="28"/>
        </w:rPr>
        <w:t>5</w:t>
      </w:r>
      <w:r>
        <w:rPr>
          <w:rFonts w:hint="eastAsia" w:ascii="宋体" w:hAnsi="宋体" w:cs="宋体"/>
          <w:spacing w:val="7"/>
          <w:sz w:val="28"/>
        </w:rPr>
        <w:t>个工作日。</w:t>
      </w:r>
    </w:p>
    <w:p>
      <w:pPr>
        <w:shd w:val="clear" w:color="auto" w:fill="FFFFFF"/>
        <w:spacing w:line="300" w:lineRule="auto"/>
        <w:ind w:firstLine="505" w:firstLineChars="171"/>
        <w:rPr>
          <w:rFonts w:ascii="宋体" w:hAnsi="宋体" w:cs="宋体"/>
          <w:b/>
          <w:spacing w:val="7"/>
          <w:sz w:val="28"/>
        </w:rPr>
      </w:pPr>
      <w:r>
        <w:rPr>
          <w:rFonts w:hint="eastAsia" w:ascii="宋体" w:hAnsi="宋体" w:cs="宋体"/>
          <w:b/>
          <w:spacing w:val="7"/>
          <w:sz w:val="28"/>
        </w:rPr>
        <w:t>七、其他补充事宜</w:t>
      </w:r>
    </w:p>
    <w:p>
      <w:pPr>
        <w:shd w:val="clear" w:color="auto" w:fill="FFFFFF"/>
        <w:spacing w:line="300" w:lineRule="auto"/>
        <w:ind w:firstLine="502" w:firstLineChars="171"/>
      </w:pPr>
      <w:r>
        <w:rPr>
          <w:rFonts w:hint="eastAsia" w:ascii="宋体" w:hAnsi="宋体" w:cs="宋体"/>
          <w:spacing w:val="7"/>
          <w:sz w:val="28"/>
        </w:rPr>
        <w:t>1、投标保证金：本项目不收投标保证金，竞争性磋商文件中涉及投标保证金的事项，均按免收投标保证金执行。</w:t>
      </w:r>
    </w:p>
    <w:p>
      <w:pPr>
        <w:shd w:val="clear" w:color="auto" w:fill="FFFFFF"/>
        <w:spacing w:line="300" w:lineRule="auto"/>
        <w:ind w:firstLine="502" w:firstLineChars="171"/>
        <w:rPr>
          <w:rFonts w:ascii="宋体" w:hAnsi="宋体" w:cs="宋体"/>
          <w:spacing w:val="7"/>
          <w:sz w:val="28"/>
        </w:rPr>
      </w:pPr>
      <w:r>
        <w:rPr>
          <w:rFonts w:hint="eastAsia" w:ascii="宋体" w:hAnsi="宋体" w:cs="宋体"/>
          <w:spacing w:val="7"/>
          <w:sz w:val="28"/>
        </w:rPr>
        <w:t>2、项目演示、样品、答辩等（如有请描述）：无。</w:t>
      </w:r>
    </w:p>
    <w:p>
      <w:pPr>
        <w:shd w:val="clear" w:color="auto" w:fill="FFFFFF"/>
        <w:spacing w:line="300" w:lineRule="auto"/>
        <w:ind w:firstLine="588" w:firstLineChars="200"/>
        <w:rPr>
          <w:rFonts w:ascii="宋体" w:hAnsi="宋体" w:cs="宋体"/>
          <w:spacing w:val="7"/>
          <w:sz w:val="28"/>
        </w:rPr>
      </w:pPr>
      <w:r>
        <w:rPr>
          <w:rFonts w:ascii="宋体" w:hAnsi="宋体" w:cs="宋体"/>
          <w:spacing w:val="7"/>
          <w:sz w:val="28"/>
        </w:rPr>
        <w:t>3</w:t>
      </w:r>
      <w:r>
        <w:rPr>
          <w:rFonts w:hint="eastAsia" w:ascii="宋体" w:hAnsi="宋体" w:cs="宋体"/>
          <w:spacing w:val="7"/>
          <w:sz w:val="28"/>
        </w:rPr>
        <w:t>、对项目需求部分（供应商资格要求、项目需求、评分标准）的询问、质疑请向采购人提出，由采购人负责答复；对项目磋商文件其它部分的询问请采购人提出。</w:t>
      </w:r>
    </w:p>
    <w:p>
      <w:pPr>
        <w:shd w:val="clear" w:color="auto" w:fill="FFFFFF"/>
        <w:spacing w:line="300" w:lineRule="auto"/>
        <w:ind w:firstLine="505" w:firstLineChars="171"/>
        <w:rPr>
          <w:rFonts w:ascii="宋体" w:hAnsi="宋体" w:cs="宋体"/>
          <w:b/>
          <w:spacing w:val="7"/>
          <w:sz w:val="28"/>
        </w:rPr>
      </w:pPr>
      <w:r>
        <w:rPr>
          <w:rFonts w:hint="eastAsia" w:ascii="宋体" w:hAnsi="宋体" w:cs="宋体"/>
          <w:b/>
          <w:spacing w:val="7"/>
          <w:sz w:val="28"/>
        </w:rPr>
        <w:t>八、凡对本次招标提出询问，请按以下方式联系。</w:t>
      </w:r>
    </w:p>
    <w:p>
      <w:pPr>
        <w:shd w:val="clear" w:color="auto" w:fill="FFFFFF"/>
        <w:spacing w:line="300" w:lineRule="auto"/>
        <w:ind w:firstLine="502" w:firstLineChars="171"/>
        <w:rPr>
          <w:rFonts w:ascii="宋体" w:hAnsi="宋体" w:cs="宋体"/>
          <w:spacing w:val="7"/>
          <w:sz w:val="28"/>
        </w:rPr>
      </w:pPr>
      <w:r>
        <w:rPr>
          <w:rFonts w:hint="eastAsia" w:ascii="宋体" w:hAnsi="宋体" w:cs="宋体"/>
          <w:spacing w:val="7"/>
          <w:sz w:val="28"/>
        </w:rPr>
        <w:t>1.采购人信息</w:t>
      </w:r>
    </w:p>
    <w:p>
      <w:pPr>
        <w:shd w:val="clear" w:color="auto" w:fill="FFFFFF"/>
        <w:spacing w:line="300" w:lineRule="auto"/>
        <w:ind w:firstLine="502" w:firstLineChars="171"/>
        <w:rPr>
          <w:rFonts w:ascii="宋体" w:hAnsi="宋体" w:cs="宋体"/>
          <w:spacing w:val="7"/>
          <w:sz w:val="28"/>
        </w:rPr>
      </w:pPr>
      <w:r>
        <w:rPr>
          <w:rFonts w:hint="eastAsia" w:ascii="宋体" w:hAnsi="宋体" w:cs="宋体"/>
          <w:spacing w:val="7"/>
          <w:sz w:val="28"/>
        </w:rPr>
        <w:t>名称：如东县人民医院</w:t>
      </w:r>
    </w:p>
    <w:p>
      <w:pPr>
        <w:shd w:val="clear" w:color="auto" w:fill="FFFFFF"/>
        <w:spacing w:line="300" w:lineRule="auto"/>
        <w:ind w:firstLine="502" w:firstLineChars="171"/>
        <w:rPr>
          <w:rFonts w:ascii="宋体" w:hAnsi="宋体" w:cs="宋体"/>
          <w:spacing w:val="7"/>
          <w:sz w:val="28"/>
        </w:rPr>
      </w:pPr>
      <w:r>
        <w:rPr>
          <w:rFonts w:hint="eastAsia" w:ascii="宋体" w:hAnsi="宋体" w:cs="宋体"/>
          <w:spacing w:val="7"/>
          <w:sz w:val="28"/>
        </w:rPr>
        <w:t>地址： 如东县城中街道江海西路</w:t>
      </w:r>
    </w:p>
    <w:p>
      <w:pPr>
        <w:shd w:val="clear" w:color="auto" w:fill="FFFFFF"/>
        <w:spacing w:line="300" w:lineRule="auto"/>
        <w:ind w:firstLine="502" w:firstLineChars="171"/>
        <w:rPr>
          <w:rFonts w:ascii="宋体" w:hAnsi="宋体" w:cs="宋体"/>
          <w:spacing w:val="7"/>
          <w:sz w:val="28"/>
        </w:rPr>
      </w:pPr>
      <w:r>
        <w:rPr>
          <w:rFonts w:hint="eastAsia" w:ascii="宋体" w:hAnsi="宋体" w:cs="宋体"/>
          <w:spacing w:val="7"/>
          <w:sz w:val="28"/>
        </w:rPr>
        <w:t>联系方式：0513-84118336，13862799229</w:t>
      </w:r>
    </w:p>
    <w:p>
      <w:pPr>
        <w:shd w:val="clear" w:color="auto" w:fill="FFFFFF"/>
        <w:spacing w:line="300" w:lineRule="auto"/>
        <w:ind w:firstLine="502" w:firstLineChars="171"/>
        <w:rPr>
          <w:rFonts w:ascii="宋体" w:hAnsi="宋体" w:cs="宋体"/>
          <w:spacing w:val="7"/>
          <w:sz w:val="28"/>
        </w:rPr>
      </w:pPr>
      <w:r>
        <w:rPr>
          <w:rFonts w:hint="eastAsia" w:ascii="宋体" w:hAnsi="宋体" w:cs="宋体"/>
          <w:spacing w:val="7"/>
          <w:sz w:val="28"/>
        </w:rPr>
        <w:t>2.采购代理机构信息（如有）</w:t>
      </w:r>
    </w:p>
    <w:p>
      <w:pPr>
        <w:shd w:val="clear" w:color="auto" w:fill="FFFFFF"/>
        <w:spacing w:line="300" w:lineRule="auto"/>
        <w:ind w:firstLine="502" w:firstLineChars="171"/>
        <w:rPr>
          <w:rFonts w:ascii="宋体" w:hAnsi="宋体" w:cs="宋体"/>
          <w:spacing w:val="7"/>
          <w:sz w:val="28"/>
        </w:rPr>
      </w:pPr>
      <w:r>
        <w:rPr>
          <w:rFonts w:hint="eastAsia" w:ascii="宋体" w:hAnsi="宋体" w:cs="宋体"/>
          <w:spacing w:val="7"/>
          <w:sz w:val="28"/>
        </w:rPr>
        <w:t>名 称：江苏诚嘉工程监理咨询有限公司　　　　　　　　　　　　</w:t>
      </w:r>
    </w:p>
    <w:p>
      <w:pPr>
        <w:shd w:val="clear" w:color="auto" w:fill="FFFFFF"/>
        <w:spacing w:line="300" w:lineRule="auto"/>
        <w:ind w:firstLine="502" w:firstLineChars="171"/>
        <w:rPr>
          <w:rFonts w:ascii="宋体" w:hAnsi="宋体" w:cs="宋体"/>
          <w:spacing w:val="7"/>
          <w:sz w:val="28"/>
        </w:rPr>
      </w:pPr>
      <w:r>
        <w:rPr>
          <w:rFonts w:hint="eastAsia" w:ascii="宋体" w:hAnsi="宋体" w:cs="宋体"/>
          <w:spacing w:val="7"/>
          <w:sz w:val="28"/>
        </w:rPr>
        <w:t>地　址：南通市如东县掘港街道　　　</w:t>
      </w:r>
    </w:p>
    <w:p>
      <w:pPr>
        <w:shd w:val="clear" w:color="auto" w:fill="FFFFFF"/>
        <w:spacing w:line="300" w:lineRule="auto"/>
        <w:ind w:firstLine="502" w:firstLineChars="171"/>
        <w:rPr>
          <w:rFonts w:ascii="宋体" w:hAnsi="宋体" w:cs="宋体"/>
          <w:spacing w:val="7"/>
          <w:sz w:val="28"/>
        </w:rPr>
      </w:pPr>
      <w:r>
        <w:rPr>
          <w:rFonts w:hint="eastAsia" w:ascii="宋体" w:hAnsi="宋体" w:cs="宋体"/>
          <w:spacing w:val="7"/>
          <w:sz w:val="28"/>
        </w:rPr>
        <w:t xml:space="preserve">联系方式：陆晓嘉 </w:t>
      </w:r>
      <w:r>
        <w:rPr>
          <w:rFonts w:ascii="宋体" w:hAnsi="宋体" w:cs="宋体"/>
          <w:spacing w:val="7"/>
          <w:sz w:val="28"/>
        </w:rPr>
        <w:t xml:space="preserve"> 13813736163</w:t>
      </w:r>
    </w:p>
    <w:p>
      <w:pPr>
        <w:shd w:val="clear" w:color="auto" w:fill="FFFFFF"/>
        <w:spacing w:line="300" w:lineRule="auto"/>
        <w:ind w:firstLine="502" w:firstLineChars="171"/>
        <w:rPr>
          <w:rFonts w:ascii="宋体" w:hAnsi="宋体" w:cs="宋体"/>
          <w:spacing w:val="7"/>
          <w:sz w:val="28"/>
        </w:rPr>
      </w:pPr>
      <w:r>
        <w:rPr>
          <w:rFonts w:hint="eastAsia" w:ascii="宋体" w:hAnsi="宋体" w:cs="宋体"/>
          <w:spacing w:val="7"/>
          <w:sz w:val="28"/>
        </w:rPr>
        <w:t>3</w:t>
      </w:r>
      <w:r>
        <w:rPr>
          <w:rFonts w:ascii="宋体" w:hAnsi="宋体" w:cs="宋体"/>
          <w:spacing w:val="7"/>
          <w:sz w:val="28"/>
        </w:rPr>
        <w:t>.</w:t>
      </w:r>
      <w:r>
        <w:rPr>
          <w:rFonts w:hint="eastAsia" w:ascii="宋体" w:hAnsi="宋体" w:cs="宋体"/>
          <w:spacing w:val="7"/>
          <w:sz w:val="28"/>
        </w:rPr>
        <w:t>项目联系方式</w:t>
      </w:r>
    </w:p>
    <w:p>
      <w:pPr>
        <w:shd w:val="clear" w:color="auto" w:fill="FFFFFF"/>
        <w:spacing w:line="300" w:lineRule="auto"/>
        <w:ind w:firstLine="502" w:firstLineChars="171"/>
        <w:rPr>
          <w:rFonts w:ascii="宋体" w:hAnsi="宋体" w:cs="宋体"/>
          <w:spacing w:val="7"/>
          <w:sz w:val="28"/>
        </w:rPr>
      </w:pPr>
      <w:r>
        <w:rPr>
          <w:rFonts w:hint="eastAsia" w:ascii="宋体" w:hAnsi="宋体" w:cs="宋体"/>
          <w:spacing w:val="7"/>
          <w:sz w:val="28"/>
        </w:rPr>
        <w:t>项目联系人：徐海锋</w:t>
      </w:r>
    </w:p>
    <w:p>
      <w:pPr>
        <w:shd w:val="clear" w:color="auto" w:fill="FFFFFF"/>
        <w:spacing w:line="300" w:lineRule="auto"/>
        <w:ind w:firstLine="502" w:firstLineChars="171"/>
        <w:rPr>
          <w:rFonts w:ascii="宋体" w:hAnsi="宋体" w:cs="宋体"/>
          <w:spacing w:val="7"/>
          <w:sz w:val="28"/>
        </w:rPr>
      </w:pPr>
      <w:r>
        <w:rPr>
          <w:rFonts w:hint="eastAsia" w:ascii="宋体" w:hAnsi="宋体" w:cs="宋体"/>
          <w:spacing w:val="7"/>
          <w:sz w:val="28"/>
        </w:rPr>
        <w:t>联系电话：0513-84118336，13862799229</w:t>
      </w:r>
    </w:p>
    <w:bookmarkEnd w:id="1"/>
    <w:p/>
    <w:p>
      <w:pPr>
        <w:pStyle w:val="2"/>
      </w:pPr>
    </w:p>
    <w:p/>
    <w:p>
      <w:pPr>
        <w:pStyle w:val="2"/>
      </w:pPr>
    </w:p>
    <w:p/>
    <w:p>
      <w:pPr>
        <w:pStyle w:val="2"/>
      </w:pPr>
    </w:p>
    <w:p/>
    <w:p>
      <w:pPr>
        <w:pStyle w:val="2"/>
      </w:pPr>
    </w:p>
    <w:p/>
    <w:p>
      <w:pPr>
        <w:pStyle w:val="2"/>
      </w:pPr>
    </w:p>
    <w:p>
      <w:pPr>
        <w:spacing w:line="360" w:lineRule="auto"/>
        <w:rPr>
          <w:rFonts w:cs="宋体" w:asciiTheme="minorEastAsia" w:hAnsiTheme="minorEastAsia"/>
          <w:sz w:val="24"/>
          <w:szCs w:val="24"/>
        </w:rPr>
      </w:pPr>
      <w:r>
        <w:rPr>
          <w:rFonts w:hint="eastAsia" w:cs="宋体" w:asciiTheme="minorEastAsia" w:hAnsiTheme="minorEastAsia"/>
          <w:sz w:val="24"/>
          <w:szCs w:val="24"/>
        </w:rPr>
        <w:t>附件：</w:t>
      </w:r>
    </w:p>
    <w:p>
      <w:pPr>
        <w:jc w:val="center"/>
        <w:rPr>
          <w:rFonts w:asciiTheme="minorEastAsia" w:hAnsiTheme="minorEastAsia"/>
          <w:sz w:val="36"/>
          <w:szCs w:val="36"/>
        </w:rPr>
      </w:pPr>
      <w:r>
        <w:rPr>
          <w:rFonts w:hint="eastAsia" w:asciiTheme="minorEastAsia" w:hAnsiTheme="minorEastAsia"/>
          <w:sz w:val="36"/>
          <w:szCs w:val="36"/>
        </w:rPr>
        <w:t>报 名 登 记 表</w:t>
      </w:r>
    </w:p>
    <w:p>
      <w:pPr>
        <w:spacing w:line="840" w:lineRule="exact"/>
        <w:rPr>
          <w:rFonts w:asciiTheme="minorEastAsia" w:hAnsiTheme="minorEastAsia"/>
          <w:sz w:val="24"/>
          <w:szCs w:val="24"/>
        </w:rPr>
      </w:pPr>
      <w:r>
        <w:rPr>
          <w:rFonts w:hint="eastAsia" w:asciiTheme="minorEastAsia" w:hAnsiTheme="minorEastAsia"/>
          <w:sz w:val="24"/>
          <w:szCs w:val="24"/>
          <w:u w:val="single"/>
        </w:rPr>
        <w:t xml:space="preserve"> 如东县人民医院   </w:t>
      </w:r>
      <w:r>
        <w:rPr>
          <w:rFonts w:hint="eastAsia" w:asciiTheme="minorEastAsia" w:hAnsiTheme="minorEastAsia"/>
          <w:sz w:val="24"/>
          <w:szCs w:val="24"/>
        </w:rPr>
        <w:t>：</w:t>
      </w:r>
      <w:r>
        <w:rPr>
          <w:rFonts w:asciiTheme="minorEastAsia" w:hAnsiTheme="minorEastAsia"/>
          <w:sz w:val="24"/>
          <w:szCs w:val="24"/>
        </w:rPr>
        <w:t xml:space="preserve"> </w:t>
      </w:r>
    </w:p>
    <w:p>
      <w:pPr>
        <w:spacing w:line="360" w:lineRule="auto"/>
        <w:ind w:left="210" w:leftChars="100" w:firstLine="240" w:firstLineChars="100"/>
        <w:rPr>
          <w:rFonts w:asciiTheme="minorEastAsia" w:hAnsiTheme="minorEastAsia"/>
          <w:sz w:val="24"/>
          <w:szCs w:val="24"/>
          <w:u w:val="single"/>
        </w:rPr>
      </w:pPr>
      <w:r>
        <w:rPr>
          <w:rFonts w:hint="eastAsia" w:asciiTheme="minorEastAsia" w:hAnsiTheme="minorEastAsia"/>
          <w:sz w:val="24"/>
          <w:szCs w:val="24"/>
          <w:u w:val="single"/>
        </w:rPr>
        <w:t xml:space="preserve">         （报名单位全称或自然人）  </w:t>
      </w:r>
      <w:r>
        <w:rPr>
          <w:rFonts w:hint="eastAsia" w:asciiTheme="minorEastAsia" w:hAnsiTheme="minorEastAsia"/>
          <w:sz w:val="24"/>
          <w:szCs w:val="24"/>
        </w:rPr>
        <w:t>按照如东县人民医院第三方检测项目包</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rPr>
        <w:t xml:space="preserve">的招标公告要求，办理本次项目的应标报名登记事项。 </w:t>
      </w:r>
    </w:p>
    <w:p>
      <w:pPr>
        <w:spacing w:line="800" w:lineRule="exact"/>
        <w:ind w:firstLine="480" w:firstLineChars="200"/>
        <w:rPr>
          <w:rFonts w:asciiTheme="minorEastAsia" w:hAnsiTheme="minorEastAsia"/>
          <w:sz w:val="24"/>
          <w:szCs w:val="24"/>
        </w:rPr>
      </w:pPr>
      <w:r>
        <w:rPr>
          <w:rFonts w:hint="eastAsia" w:asciiTheme="minorEastAsia" w:hAnsiTheme="minorEastAsia"/>
          <w:sz w:val="24"/>
          <w:szCs w:val="24"/>
        </w:rPr>
        <w:t>与本次项目的相关事宜请联系：</w:t>
      </w:r>
    </w:p>
    <w:p>
      <w:pPr>
        <w:spacing w:line="800" w:lineRule="exact"/>
        <w:ind w:firstLine="240" w:firstLineChars="100"/>
        <w:rPr>
          <w:rFonts w:asciiTheme="minorEastAsia" w:hAnsiTheme="minorEastAsia"/>
          <w:sz w:val="24"/>
          <w:szCs w:val="24"/>
        </w:rPr>
      </w:pPr>
      <w:r>
        <w:rPr>
          <w:rFonts w:hint="eastAsia" w:asciiTheme="minorEastAsia" w:hAnsiTheme="minorEastAsia"/>
          <w:sz w:val="24"/>
          <w:szCs w:val="24"/>
        </w:rPr>
        <w:t xml:space="preserve">联系人：                    联系手机/电话：                  </w:t>
      </w:r>
    </w:p>
    <w:p>
      <w:pPr>
        <w:spacing w:line="800" w:lineRule="exact"/>
        <w:ind w:firstLine="240" w:firstLineChars="100"/>
        <w:rPr>
          <w:rFonts w:asciiTheme="minorEastAsia" w:hAnsiTheme="minorEastAsia"/>
          <w:sz w:val="24"/>
          <w:szCs w:val="24"/>
        </w:rPr>
      </w:pPr>
      <w:r>
        <w:rPr>
          <w:rFonts w:hint="eastAsia" w:asciiTheme="minorEastAsia" w:hAnsiTheme="minorEastAsia"/>
          <w:sz w:val="24"/>
          <w:szCs w:val="24"/>
        </w:rPr>
        <w:t>传真：                        电子邮箱：</w:t>
      </w:r>
    </w:p>
    <w:p>
      <w:pPr>
        <w:spacing w:line="84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    </w:t>
      </w:r>
    </w:p>
    <w:p>
      <w:pPr>
        <w:spacing w:line="840" w:lineRule="exact"/>
        <w:ind w:firstLine="480" w:firstLineChars="200"/>
        <w:rPr>
          <w:rFonts w:asciiTheme="minorEastAsia" w:hAnsiTheme="minorEastAsia"/>
          <w:sz w:val="24"/>
          <w:szCs w:val="24"/>
        </w:rPr>
      </w:pPr>
    </w:p>
    <w:p>
      <w:pPr>
        <w:spacing w:line="840" w:lineRule="exact"/>
        <w:ind w:firstLine="480" w:firstLineChars="200"/>
        <w:rPr>
          <w:rFonts w:asciiTheme="minorEastAsia" w:hAnsiTheme="minorEastAsia"/>
          <w:sz w:val="24"/>
          <w:szCs w:val="24"/>
        </w:rPr>
      </w:pPr>
      <w:r>
        <w:rPr>
          <w:rFonts w:hint="eastAsia" w:asciiTheme="minorEastAsia" w:hAnsiTheme="minorEastAsia"/>
          <w:sz w:val="24"/>
          <w:szCs w:val="24"/>
        </w:rPr>
        <w:t>报名单位（加盖公章）：（自然人报名仅须自然人签字）</w:t>
      </w:r>
    </w:p>
    <w:p>
      <w:pPr>
        <w:spacing w:line="84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 日期：        年     月     日</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MWI0MzllMThiMmViNDJmOTJiN2Q5MWZjYTg5MjIifQ=="/>
  </w:docVars>
  <w:rsids>
    <w:rsidRoot w:val="6FA97FD1"/>
    <w:rsid w:val="1A0C0AC9"/>
    <w:rsid w:val="1BB809A2"/>
    <w:rsid w:val="461F6085"/>
    <w:rsid w:val="471906EE"/>
    <w:rsid w:val="6FA97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
    <w:pPr>
      <w:keepNext/>
      <w:keepLines/>
      <w:spacing w:before="280" w:after="290" w:line="372" w:lineRule="auto"/>
      <w:outlineLvl w:val="3"/>
    </w:pPr>
    <w:rPr>
      <w:rFonts w:ascii="Arial" w:hAnsi="Arial" w:eastAsia="黑体"/>
      <w:b/>
      <w:sz w:val="28"/>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1028</Words>
  <Characters>1152</Characters>
  <Lines>0</Lines>
  <Paragraphs>0</Paragraphs>
  <TotalTime>0</TotalTime>
  <ScaleCrop>false</ScaleCrop>
  <LinksUpToDate>false</LinksUpToDate>
  <CharactersWithSpaces>1290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2023-07-24T07:55:00Z</dcterms:created>
  <dc:creator>徐海锋</dc:creator>
  <cp:lastModifiedBy>徐海锋</cp:lastModifiedBy>
  <dcterms:modified xsi:type="dcterms:W3CDTF">2023-07-24T07:59:51Z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07140669690042748BE9F2D24DF5E63A_11</vt:lpwstr>
  </property>
</Properties>
</file>